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FB" w:rsidRDefault="00D8458B">
      <w:pPr>
        <w:snapToGrid w:val="0"/>
        <w:spacing w:line="52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</w:t>
      </w:r>
      <w:r w:rsidRPr="00AE4B8A">
        <w:rPr>
          <w:rFonts w:ascii="仿宋_GB2312" w:eastAsia="仿宋_GB2312" w:hAnsi="华文中宋" w:hint="eastAsia"/>
          <w:sz w:val="32"/>
          <w:szCs w:val="32"/>
        </w:rPr>
        <w:t>件1：</w:t>
      </w:r>
    </w:p>
    <w:p w:rsidR="00AE4B8A" w:rsidRDefault="00AE4B8A" w:rsidP="00AE4B8A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中央电化教育馆</w:t>
      </w:r>
      <w:r w:rsidR="008A3AAF">
        <w:rPr>
          <w:rFonts w:ascii="Times New Roman" w:eastAsia="方正小标宋简体" w:hAnsi="Times New Roman" w:hint="eastAsia"/>
          <w:sz w:val="36"/>
          <w:szCs w:val="36"/>
        </w:rPr>
        <w:t>中小学虚拟实验</w:t>
      </w:r>
    </w:p>
    <w:p w:rsidR="008A3AAF" w:rsidRDefault="008A3AAF" w:rsidP="00AE4B8A">
      <w:pPr>
        <w:snapToGrid w:val="0"/>
        <w:spacing w:afterLines="50" w:after="156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区域（或跨校）教研活动要求</w:t>
      </w:r>
    </w:p>
    <w:p w:rsidR="008A3AAF" w:rsidRPr="00286F8F" w:rsidRDefault="008A3AAF" w:rsidP="000E54E3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6F8F">
        <w:rPr>
          <w:rFonts w:ascii="黑体" w:eastAsia="黑体" w:hAnsi="黑体" w:hint="eastAsia"/>
          <w:sz w:val="32"/>
          <w:szCs w:val="32"/>
        </w:rPr>
        <w:t>一、总体要求</w:t>
      </w:r>
    </w:p>
    <w:p w:rsidR="008A3AAF" w:rsidRDefault="008A3AAF" w:rsidP="000E54E3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以“央馆虚拟实验资源在教学中应用”为主题，组织本地“央馆虚拟实验”应用学校开展区域（或跨校）教研，必要时提供在线观摩或在线互动研讨。</w:t>
      </w:r>
    </w:p>
    <w:p w:rsidR="008A3AAF" w:rsidRPr="00286F8F" w:rsidRDefault="008A3AAF" w:rsidP="000E54E3">
      <w:pPr>
        <w:snapToGrid w:val="0"/>
        <w:spacing w:line="52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286F8F">
        <w:rPr>
          <w:rFonts w:ascii="黑体" w:eastAsia="黑体" w:hAnsi="黑体" w:hint="eastAsia"/>
          <w:sz w:val="32"/>
          <w:szCs w:val="32"/>
        </w:rPr>
        <w:t>二、内容建议</w:t>
      </w:r>
    </w:p>
    <w:p w:rsidR="008A3AAF" w:rsidRDefault="008A3AAF" w:rsidP="000E54E3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AE4B8A">
        <w:rPr>
          <w:rFonts w:ascii="仿宋_GB2312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课堂观摩</w:t>
      </w:r>
      <w:r w:rsidR="002E2FA5"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以观摩课形式，展示学科教师在教学中如何科学有效应用“央馆虚拟实验”资源。可根据实际情况组织多个学科的多堂课堂观摩。</w:t>
      </w:r>
    </w:p>
    <w:p w:rsidR="008A3AAF" w:rsidRDefault="008A3AAF" w:rsidP="000E54E3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AE4B8A">
        <w:rPr>
          <w:rFonts w:ascii="仿宋_GB2312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课堂点评和交流</w:t>
      </w:r>
      <w:r w:rsidR="002E2FA5"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由教师、教研员和学科专家对观摩课进行点评和交流。</w:t>
      </w:r>
    </w:p>
    <w:p w:rsidR="008A3AAF" w:rsidRDefault="008A3AAF" w:rsidP="000E54E3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AE4B8A">
        <w:rPr>
          <w:rFonts w:ascii="仿宋_GB2312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专题讲座</w:t>
      </w:r>
      <w:r w:rsidRPr="002E2FA5"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由学科专家讲解如何在课堂教学中科学合理运用特定学科的“央馆虚拟实验”资源开展教学。</w:t>
      </w:r>
    </w:p>
    <w:p w:rsidR="008A3AAF" w:rsidRDefault="008A3AAF" w:rsidP="000E54E3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AE4B8A">
        <w:rPr>
          <w:rFonts w:ascii="仿宋_GB2312" w:eastAsia="仿宋_GB2312" w:hAnsi="Times New Roman" w:hint="eastAsia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互动研讨</w:t>
      </w:r>
      <w:r w:rsidRPr="002E2FA5">
        <w:rPr>
          <w:rFonts w:ascii="Times New Roman" w:eastAsia="仿宋_GB2312" w:hAnsi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以任务驱动形式，围绕虚拟实验资源应用分组讨论并展示分享。可按学科学段分组，研讨任务可以是“合作完成一个章节或单元教学设计”、“分析国家级活动入围课例”、“讨论虚拟实验教学中存在的问题和解决对策”等。</w:t>
      </w:r>
    </w:p>
    <w:p w:rsidR="008A3AAF" w:rsidRDefault="008A3AAF" w:rsidP="000E54E3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以上建议仅供参考。</w:t>
      </w:r>
      <w:r>
        <w:rPr>
          <w:rFonts w:ascii="Times New Roman" w:eastAsia="仿宋_GB2312" w:hAnsi="Times New Roman" w:hint="eastAsia"/>
          <w:sz w:val="32"/>
          <w:szCs w:val="32"/>
        </w:rPr>
        <w:t>各地可根据实际需求，设计与安排科学合理的活动内容。</w:t>
      </w:r>
    </w:p>
    <w:p w:rsidR="008A3AAF" w:rsidRPr="00286F8F" w:rsidRDefault="008A3AAF" w:rsidP="000E54E3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6F8F">
        <w:rPr>
          <w:rFonts w:ascii="黑体" w:eastAsia="黑体" w:hAnsi="黑体" w:hint="eastAsia"/>
          <w:sz w:val="32"/>
          <w:szCs w:val="32"/>
        </w:rPr>
        <w:t>三、注意事项</w:t>
      </w:r>
    </w:p>
    <w:p w:rsidR="008A3AAF" w:rsidRDefault="008A3AAF" w:rsidP="000E54E3">
      <w:pPr>
        <w:snapToGrid w:val="0"/>
        <w:spacing w:line="520" w:lineRule="exact"/>
        <w:ind w:firstLineChars="200" w:firstLine="64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教育部教育技术与资源发展中心（中央电化教育馆）可视情况为各地区域（或跨校）教研活动提供专家和技术支持。若有需要请活动主办方提前</w:t>
      </w:r>
      <w:r w:rsidRPr="00AE4B8A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个月告知，以便</w:t>
      </w:r>
      <w:r w:rsidR="00A1380A">
        <w:rPr>
          <w:rFonts w:ascii="Times New Roman" w:eastAsia="仿宋_GB2312" w:hAnsi="Times New Roman" w:hint="eastAsia"/>
          <w:sz w:val="32"/>
          <w:szCs w:val="32"/>
        </w:rPr>
        <w:t>我中心（馆）</w:t>
      </w:r>
      <w:r>
        <w:rPr>
          <w:rFonts w:ascii="Times New Roman" w:eastAsia="仿宋_GB2312" w:hAnsi="Times New Roman" w:hint="eastAsia"/>
          <w:sz w:val="32"/>
          <w:szCs w:val="32"/>
        </w:rPr>
        <w:t>做好相关准备工作。</w:t>
      </w:r>
    </w:p>
    <w:p w:rsidR="008A3AAF" w:rsidRPr="008A3AAF" w:rsidRDefault="008A3AAF">
      <w:pPr>
        <w:snapToGrid w:val="0"/>
        <w:spacing w:line="520" w:lineRule="exact"/>
        <w:jc w:val="left"/>
        <w:rPr>
          <w:rFonts w:ascii="Times New Roman" w:eastAsia="仿宋_GB2312" w:hAnsi="Times New Roman"/>
          <w:sz w:val="32"/>
          <w:szCs w:val="32"/>
        </w:rPr>
        <w:sectPr w:rsidR="008A3AAF" w:rsidRPr="008A3AAF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559FB" w:rsidRDefault="00D8458B">
      <w:pPr>
        <w:snapToGrid w:val="0"/>
        <w:spacing w:line="52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</w:t>
      </w:r>
      <w:r w:rsidRPr="00AE4B8A">
        <w:rPr>
          <w:rFonts w:ascii="仿宋_GB2312" w:eastAsia="仿宋_GB2312" w:hAnsi="华文中宋" w:hint="eastAsia"/>
          <w:sz w:val="32"/>
          <w:szCs w:val="32"/>
        </w:rPr>
        <w:t>件2：</w:t>
      </w:r>
    </w:p>
    <w:p w:rsidR="00A559FB" w:rsidRPr="008A3AAF" w:rsidRDefault="00D8458B" w:rsidP="00AE4B8A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A3AAF">
        <w:rPr>
          <w:rFonts w:ascii="Times New Roman" w:eastAsia="方正小标宋简体" w:hAnsi="Times New Roman" w:hint="eastAsia"/>
          <w:sz w:val="36"/>
          <w:szCs w:val="36"/>
        </w:rPr>
        <w:t>中央电化教育馆中小学虚拟实验教学</w:t>
      </w:r>
    </w:p>
    <w:p w:rsidR="00A559FB" w:rsidRPr="008A3AAF" w:rsidRDefault="00D8458B" w:rsidP="00AE4B8A">
      <w:pPr>
        <w:snapToGrid w:val="0"/>
        <w:spacing w:afterLines="50" w:after="156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A3AAF">
        <w:rPr>
          <w:rFonts w:ascii="Times New Roman" w:eastAsia="方正小标宋简体" w:hAnsi="Times New Roman" w:hint="eastAsia"/>
          <w:sz w:val="36"/>
          <w:szCs w:val="36"/>
        </w:rPr>
        <w:t>培训师申报材料</w:t>
      </w:r>
    </w:p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"/>
        <w:gridCol w:w="626"/>
        <w:gridCol w:w="960"/>
        <w:gridCol w:w="1457"/>
        <w:gridCol w:w="1693"/>
        <w:gridCol w:w="1308"/>
        <w:gridCol w:w="1436"/>
      </w:tblGrid>
      <w:tr w:rsidR="00A559FB">
        <w:trPr>
          <w:trHeight w:val="493"/>
        </w:trPr>
        <w:tc>
          <w:tcPr>
            <w:tcW w:w="1042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86" w:type="dxa"/>
            <w:gridSpan w:val="2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436" w:type="dxa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A559FB" w:rsidTr="0032421C">
        <w:trPr>
          <w:trHeight w:val="640"/>
        </w:trPr>
        <w:tc>
          <w:tcPr>
            <w:tcW w:w="1042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 科</w:t>
            </w:r>
          </w:p>
        </w:tc>
        <w:tc>
          <w:tcPr>
            <w:tcW w:w="1586" w:type="dxa"/>
            <w:gridSpan w:val="2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693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1436" w:type="dxa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A559FB" w:rsidTr="0032421C">
        <w:trPr>
          <w:trHeight w:val="762"/>
        </w:trPr>
        <w:tc>
          <w:tcPr>
            <w:tcW w:w="1668" w:type="dxa"/>
            <w:gridSpan w:val="2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7" w:type="dxa"/>
            <w:gridSpan w:val="2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</w:tbl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二、具备条件及相关材料</w:t>
      </w:r>
    </w:p>
    <w:p w:rsidR="00A559FB" w:rsidRDefault="00D8458B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（请对照入围条件分条说明申报人的条件并提供相关佐证材料）</w:t>
      </w:r>
    </w:p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三、学校意见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559FB" w:rsidTr="0032421C">
        <w:trPr>
          <w:trHeight w:val="5596"/>
        </w:trPr>
        <w:tc>
          <w:tcPr>
            <w:tcW w:w="1809" w:type="dxa"/>
            <w:vAlign w:val="center"/>
          </w:tcPr>
          <w:p w:rsidR="00A559FB" w:rsidRDefault="00D8458B">
            <w:pPr>
              <w:spacing w:line="48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是否</w:t>
            </w:r>
          </w:p>
          <w:p w:rsidR="00A559FB" w:rsidRDefault="00D8458B">
            <w:pPr>
              <w:spacing w:line="48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同意</w:t>
            </w:r>
          </w:p>
          <w:p w:rsidR="00A559FB" w:rsidRDefault="00D8458B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</w:t>
            </w:r>
          </w:p>
        </w:tc>
        <w:tc>
          <w:tcPr>
            <w:tcW w:w="6713" w:type="dxa"/>
          </w:tcPr>
          <w:p w:rsidR="00A559FB" w:rsidRDefault="00A559F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32421C" w:rsidRDefault="0032421C" w:rsidP="0032421C">
            <w:pPr>
              <w:ind w:firstLineChars="350" w:firstLine="9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A3AAF" w:rsidRDefault="008A3AAF" w:rsidP="0032421C">
            <w:pPr>
              <w:ind w:firstLineChars="350" w:firstLine="9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A559FB" w:rsidRDefault="00D8458B" w:rsidP="0032421C">
            <w:pPr>
              <w:ind w:firstLineChars="350" w:firstLine="9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（加盖公章）</w:t>
            </w:r>
          </w:p>
          <w:p w:rsidR="00A559FB" w:rsidRDefault="00A559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A559FB" w:rsidRDefault="00D8458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</w:t>
            </w:r>
            <w:r w:rsidR="0032421C">
              <w:rPr>
                <w:rFonts w:ascii="仿宋_GB2312" w:eastAsia="仿宋_GB2312" w:hAnsi="黑体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申报日期：</w:t>
            </w:r>
          </w:p>
        </w:tc>
      </w:tr>
    </w:tbl>
    <w:p w:rsidR="00A559FB" w:rsidRDefault="00A559FB">
      <w:pPr>
        <w:snapToGrid w:val="0"/>
        <w:spacing w:line="52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559FB" w:rsidRDefault="00A559FB">
      <w:pPr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  <w:sectPr w:rsidR="00A559FB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559FB" w:rsidRDefault="00D8458B">
      <w:pPr>
        <w:snapToGrid w:val="0"/>
        <w:spacing w:line="52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</w:t>
      </w:r>
      <w:r w:rsidRPr="00AE4B8A">
        <w:rPr>
          <w:rFonts w:ascii="仿宋_GB2312" w:eastAsia="仿宋_GB2312" w:hAnsi="华文中宋" w:hint="eastAsia"/>
          <w:sz w:val="32"/>
          <w:szCs w:val="32"/>
        </w:rPr>
        <w:t>件3：</w:t>
      </w:r>
    </w:p>
    <w:p w:rsidR="00A559FB" w:rsidRPr="008A3AAF" w:rsidRDefault="00D8458B" w:rsidP="00AE4B8A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A3AAF">
        <w:rPr>
          <w:rFonts w:ascii="Times New Roman" w:eastAsia="方正小标宋简体" w:hAnsi="Times New Roman" w:hint="eastAsia"/>
          <w:sz w:val="36"/>
          <w:szCs w:val="36"/>
        </w:rPr>
        <w:t>中央电化教育馆中小学虚拟实验教学</w:t>
      </w:r>
    </w:p>
    <w:p w:rsidR="00A559FB" w:rsidRPr="008A3AAF" w:rsidRDefault="00D8458B" w:rsidP="00AE4B8A">
      <w:pPr>
        <w:snapToGrid w:val="0"/>
        <w:spacing w:afterLines="50" w:after="156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A3AAF">
        <w:rPr>
          <w:rFonts w:ascii="Times New Roman" w:eastAsia="方正小标宋简体" w:hAnsi="Times New Roman" w:hint="eastAsia"/>
          <w:sz w:val="36"/>
          <w:szCs w:val="36"/>
        </w:rPr>
        <w:t>培训基地申报材料</w:t>
      </w:r>
    </w:p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650"/>
        <w:gridCol w:w="1417"/>
        <w:gridCol w:w="2170"/>
      </w:tblGrid>
      <w:tr w:rsidR="00A559FB" w:rsidTr="0032421C">
        <w:trPr>
          <w:trHeight w:val="718"/>
        </w:trPr>
        <w:tc>
          <w:tcPr>
            <w:tcW w:w="1668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65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所属地区</w:t>
            </w:r>
          </w:p>
        </w:tc>
        <w:tc>
          <w:tcPr>
            <w:tcW w:w="217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A559FB" w:rsidTr="0032421C">
        <w:trPr>
          <w:trHeight w:val="782"/>
        </w:trPr>
        <w:tc>
          <w:tcPr>
            <w:tcW w:w="1668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65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职 务</w:t>
            </w:r>
          </w:p>
        </w:tc>
        <w:tc>
          <w:tcPr>
            <w:tcW w:w="217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A559FB" w:rsidTr="0032421C">
        <w:trPr>
          <w:trHeight w:val="762"/>
        </w:trPr>
        <w:tc>
          <w:tcPr>
            <w:tcW w:w="1668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59FB" w:rsidRDefault="00D8458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170" w:type="dxa"/>
            <w:vAlign w:val="center"/>
          </w:tcPr>
          <w:p w:rsidR="00A559FB" w:rsidRDefault="00A559F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</w:tbl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二、具备条件及相关材料</w:t>
      </w:r>
    </w:p>
    <w:p w:rsidR="00A559FB" w:rsidRDefault="00D8458B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（请对照入围条件分条说明申报单位的条件并提供相关佐证材料）</w:t>
      </w:r>
    </w:p>
    <w:p w:rsidR="00A559FB" w:rsidRDefault="00D8458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三、学校意见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559FB" w:rsidTr="0032421C">
        <w:trPr>
          <w:trHeight w:val="5502"/>
        </w:trPr>
        <w:tc>
          <w:tcPr>
            <w:tcW w:w="1809" w:type="dxa"/>
            <w:vAlign w:val="center"/>
          </w:tcPr>
          <w:p w:rsidR="00A559FB" w:rsidRDefault="00D8458B">
            <w:pPr>
              <w:spacing w:line="48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是否</w:t>
            </w:r>
          </w:p>
          <w:p w:rsidR="00A559FB" w:rsidRDefault="00D8458B">
            <w:pPr>
              <w:spacing w:line="48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参与</w:t>
            </w:r>
          </w:p>
          <w:p w:rsidR="00A559FB" w:rsidRDefault="00D8458B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</w:t>
            </w:r>
          </w:p>
        </w:tc>
        <w:tc>
          <w:tcPr>
            <w:tcW w:w="6713" w:type="dxa"/>
          </w:tcPr>
          <w:p w:rsidR="00A559FB" w:rsidRDefault="00A559F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A559FB" w:rsidRDefault="00D8458B" w:rsidP="0032421C">
            <w:pPr>
              <w:ind w:firstLineChars="400" w:firstLine="112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（加盖公章）</w:t>
            </w:r>
          </w:p>
          <w:p w:rsidR="00A559FB" w:rsidRDefault="00A559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2421C" w:rsidRDefault="0032421C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A559FB" w:rsidRDefault="00D8458B" w:rsidP="0032421C">
            <w:pPr>
              <w:ind w:firstLineChars="1150" w:firstLine="322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申报日期：</w:t>
            </w:r>
          </w:p>
        </w:tc>
      </w:tr>
    </w:tbl>
    <w:p w:rsidR="00A559FB" w:rsidRDefault="00A559FB">
      <w:pPr>
        <w:jc w:val="left"/>
        <w:rPr>
          <w:rFonts w:ascii="黑体" w:eastAsia="黑体" w:hAnsi="黑体"/>
          <w:sz w:val="28"/>
          <w:szCs w:val="28"/>
        </w:rPr>
      </w:pPr>
    </w:p>
    <w:sectPr w:rsidR="00A559FB" w:rsidSect="00A559F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67" w:rsidRDefault="00F00167" w:rsidP="00A559FB">
      <w:r>
        <w:separator/>
      </w:r>
    </w:p>
  </w:endnote>
  <w:endnote w:type="continuationSeparator" w:id="0">
    <w:p w:rsidR="00F00167" w:rsidRDefault="00F00167" w:rsidP="00A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3404"/>
    </w:sdtPr>
    <w:sdtEndPr/>
    <w:sdtContent>
      <w:p w:rsidR="00A559FB" w:rsidRDefault="00020205">
        <w:pPr>
          <w:pStyle w:val="a7"/>
          <w:jc w:val="center"/>
        </w:pPr>
        <w:r>
          <w:fldChar w:fldCharType="begin"/>
        </w:r>
        <w:r w:rsidR="00D8458B">
          <w:instrText xml:space="preserve"> PAGE   \* MERGEFORMAT </w:instrText>
        </w:r>
        <w:r>
          <w:fldChar w:fldCharType="separate"/>
        </w:r>
        <w:r w:rsidR="0021631C" w:rsidRPr="0021631C">
          <w:rPr>
            <w:noProof/>
            <w:lang w:val="zh-CN"/>
          </w:rPr>
          <w:t>-</w:t>
        </w:r>
        <w:r w:rsidR="0021631C">
          <w:rPr>
            <w:noProof/>
          </w:rPr>
          <w:t xml:space="preserve"> 3 -</w:t>
        </w:r>
        <w:r>
          <w:fldChar w:fldCharType="end"/>
        </w:r>
      </w:p>
    </w:sdtContent>
  </w:sdt>
  <w:p w:rsidR="00A559FB" w:rsidRDefault="00A55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67" w:rsidRDefault="00F00167" w:rsidP="00A559FB">
      <w:r>
        <w:separator/>
      </w:r>
    </w:p>
  </w:footnote>
  <w:footnote w:type="continuationSeparator" w:id="0">
    <w:p w:rsidR="00F00167" w:rsidRDefault="00F00167" w:rsidP="00A5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C48"/>
    <w:rsid w:val="00015B08"/>
    <w:rsid w:val="00020205"/>
    <w:rsid w:val="00023330"/>
    <w:rsid w:val="000511CE"/>
    <w:rsid w:val="00066F07"/>
    <w:rsid w:val="000E54E3"/>
    <w:rsid w:val="00100445"/>
    <w:rsid w:val="00110050"/>
    <w:rsid w:val="00121EBC"/>
    <w:rsid w:val="00124F21"/>
    <w:rsid w:val="001426FE"/>
    <w:rsid w:val="00161B1E"/>
    <w:rsid w:val="00191DEF"/>
    <w:rsid w:val="001F0DFB"/>
    <w:rsid w:val="001F23A8"/>
    <w:rsid w:val="00203A6F"/>
    <w:rsid w:val="002140AD"/>
    <w:rsid w:val="0021631C"/>
    <w:rsid w:val="00216658"/>
    <w:rsid w:val="00230CEE"/>
    <w:rsid w:val="00234D73"/>
    <w:rsid w:val="00243954"/>
    <w:rsid w:val="002473B1"/>
    <w:rsid w:val="00286F8F"/>
    <w:rsid w:val="002B1152"/>
    <w:rsid w:val="002E2FA5"/>
    <w:rsid w:val="00311439"/>
    <w:rsid w:val="0032421C"/>
    <w:rsid w:val="00374B53"/>
    <w:rsid w:val="00394EF3"/>
    <w:rsid w:val="003C2F6C"/>
    <w:rsid w:val="003C5229"/>
    <w:rsid w:val="00433914"/>
    <w:rsid w:val="00461830"/>
    <w:rsid w:val="004B34FA"/>
    <w:rsid w:val="004F6583"/>
    <w:rsid w:val="00534929"/>
    <w:rsid w:val="00540BBC"/>
    <w:rsid w:val="00587F79"/>
    <w:rsid w:val="005B2642"/>
    <w:rsid w:val="005F4484"/>
    <w:rsid w:val="0062596E"/>
    <w:rsid w:val="00634A77"/>
    <w:rsid w:val="00664325"/>
    <w:rsid w:val="006B0659"/>
    <w:rsid w:val="006B1A1D"/>
    <w:rsid w:val="006C150B"/>
    <w:rsid w:val="006C4B59"/>
    <w:rsid w:val="00704C48"/>
    <w:rsid w:val="00725EE5"/>
    <w:rsid w:val="007459CD"/>
    <w:rsid w:val="00800117"/>
    <w:rsid w:val="008245BA"/>
    <w:rsid w:val="008474C6"/>
    <w:rsid w:val="0085788C"/>
    <w:rsid w:val="00877E7E"/>
    <w:rsid w:val="00893E78"/>
    <w:rsid w:val="008962EC"/>
    <w:rsid w:val="008A3653"/>
    <w:rsid w:val="008A3AAF"/>
    <w:rsid w:val="008B152E"/>
    <w:rsid w:val="008C6CB5"/>
    <w:rsid w:val="00903708"/>
    <w:rsid w:val="00957DBA"/>
    <w:rsid w:val="009873D1"/>
    <w:rsid w:val="009C28DF"/>
    <w:rsid w:val="00A04D79"/>
    <w:rsid w:val="00A1380A"/>
    <w:rsid w:val="00A559FB"/>
    <w:rsid w:val="00A570BA"/>
    <w:rsid w:val="00AB0593"/>
    <w:rsid w:val="00AC3256"/>
    <w:rsid w:val="00AE2454"/>
    <w:rsid w:val="00AE4B8A"/>
    <w:rsid w:val="00AE6244"/>
    <w:rsid w:val="00B042EA"/>
    <w:rsid w:val="00B0797E"/>
    <w:rsid w:val="00B4445E"/>
    <w:rsid w:val="00B53A4D"/>
    <w:rsid w:val="00BD53D6"/>
    <w:rsid w:val="00C05BF0"/>
    <w:rsid w:val="00C217E4"/>
    <w:rsid w:val="00C800B1"/>
    <w:rsid w:val="00C95212"/>
    <w:rsid w:val="00CB30DA"/>
    <w:rsid w:val="00CB3831"/>
    <w:rsid w:val="00CB5BF4"/>
    <w:rsid w:val="00CB69F9"/>
    <w:rsid w:val="00CF2DAF"/>
    <w:rsid w:val="00D12BD3"/>
    <w:rsid w:val="00D41815"/>
    <w:rsid w:val="00D8458B"/>
    <w:rsid w:val="00DA6715"/>
    <w:rsid w:val="00DB73F9"/>
    <w:rsid w:val="00DC07D9"/>
    <w:rsid w:val="00DE7EB7"/>
    <w:rsid w:val="00E529D8"/>
    <w:rsid w:val="00EF4A72"/>
    <w:rsid w:val="00F00167"/>
    <w:rsid w:val="00F246D6"/>
    <w:rsid w:val="00F32FDE"/>
    <w:rsid w:val="00F70BCC"/>
    <w:rsid w:val="00F710BD"/>
    <w:rsid w:val="00FA0916"/>
    <w:rsid w:val="00FA244F"/>
    <w:rsid w:val="00FD1BA8"/>
    <w:rsid w:val="00FE1D35"/>
    <w:rsid w:val="063C6BB0"/>
    <w:rsid w:val="0E0F5B7A"/>
    <w:rsid w:val="11F46722"/>
    <w:rsid w:val="21B86473"/>
    <w:rsid w:val="274618F7"/>
    <w:rsid w:val="28007228"/>
    <w:rsid w:val="299A166A"/>
    <w:rsid w:val="2A517FA4"/>
    <w:rsid w:val="342032CF"/>
    <w:rsid w:val="38015B14"/>
    <w:rsid w:val="3AB07B02"/>
    <w:rsid w:val="447F2886"/>
    <w:rsid w:val="4D3517F0"/>
    <w:rsid w:val="5019188D"/>
    <w:rsid w:val="505D462F"/>
    <w:rsid w:val="5DCF5C47"/>
    <w:rsid w:val="66584F38"/>
    <w:rsid w:val="689D7395"/>
    <w:rsid w:val="6DA35FC5"/>
    <w:rsid w:val="7104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7A6867-AC98-49EC-9CBC-70063A38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A559FB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A559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5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5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sid w:val="00A55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sid w:val="00A559F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559FB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559FB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559FB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A559FB"/>
    <w:pPr>
      <w:ind w:leftChars="50" w:left="50"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Fangyy</dc:creator>
  <cp:lastModifiedBy>宋佳</cp:lastModifiedBy>
  <cp:revision>39</cp:revision>
  <cp:lastPrinted>2021-04-20T05:45:00Z</cp:lastPrinted>
  <dcterms:created xsi:type="dcterms:W3CDTF">2021-04-12T07:52:00Z</dcterms:created>
  <dcterms:modified xsi:type="dcterms:W3CDTF">2023-02-09T01:19:00Z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